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06" w:rsidRDefault="00122E06" w:rsidP="00122E06">
      <w:pPr>
        <w:jc w:val="center"/>
        <w:rPr>
          <w:color w:val="000080"/>
          <w:sz w:val="22"/>
          <w:szCs w:val="22"/>
        </w:rPr>
      </w:pPr>
    </w:p>
    <w:p w:rsidR="00122E06" w:rsidRPr="00C2530E" w:rsidRDefault="00122E06" w:rsidP="00122E06">
      <w:pPr>
        <w:ind w:firstLine="708"/>
        <w:jc w:val="right"/>
      </w:pPr>
    </w:p>
    <w:p w:rsidR="0065328A" w:rsidRDefault="0065328A" w:rsidP="00824930">
      <w:pPr>
        <w:jc w:val="center"/>
        <w:rPr>
          <w:b/>
          <w:i/>
        </w:rPr>
      </w:pPr>
    </w:p>
    <w:p w:rsidR="008D0727" w:rsidRPr="00C2530E" w:rsidRDefault="002B6919" w:rsidP="00824930">
      <w:pPr>
        <w:ind w:firstLine="708"/>
        <w:jc w:val="center"/>
        <w:rPr>
          <w:b/>
          <w:i/>
        </w:rPr>
      </w:pPr>
      <w:r>
        <w:rPr>
          <w:b/>
          <w:i/>
          <w:sz w:val="28"/>
          <w:szCs w:val="28"/>
        </w:rPr>
        <w:t>Дорогие друзья!</w:t>
      </w:r>
    </w:p>
    <w:p w:rsidR="009644B2" w:rsidRDefault="008D0727" w:rsidP="00824930">
      <w:pPr>
        <w:pStyle w:val="a3"/>
        <w:spacing w:before="0" w:after="0"/>
        <w:ind w:left="102" w:right="102"/>
        <w:jc w:val="center"/>
        <w:rPr>
          <w:color w:val="auto"/>
        </w:rPr>
      </w:pPr>
      <w:r w:rsidRPr="00C2530E">
        <w:rPr>
          <w:color w:val="auto"/>
        </w:rPr>
        <w:t xml:space="preserve">Приглашаем Вас </w:t>
      </w:r>
      <w:r w:rsidR="000D1DF4">
        <w:rPr>
          <w:color w:val="auto"/>
        </w:rPr>
        <w:t>принять участие в</w:t>
      </w:r>
      <w:r w:rsidR="00E970A2">
        <w:rPr>
          <w:color w:val="auto"/>
        </w:rPr>
        <w:t xml:space="preserve"> работе</w:t>
      </w:r>
      <w:r w:rsidR="009644B2">
        <w:rPr>
          <w:color w:val="auto"/>
        </w:rPr>
        <w:t xml:space="preserve"> </w:t>
      </w:r>
    </w:p>
    <w:p w:rsidR="00A578D8" w:rsidRPr="002B6919" w:rsidRDefault="001765C4" w:rsidP="009644B2">
      <w:pPr>
        <w:pStyle w:val="a3"/>
        <w:spacing w:before="0" w:after="0"/>
        <w:ind w:left="102" w:right="102"/>
        <w:jc w:val="center"/>
        <w:rPr>
          <w:color w:val="auto"/>
        </w:rPr>
      </w:pPr>
      <w:r>
        <w:rPr>
          <w:caps/>
          <w:color w:val="auto"/>
        </w:rPr>
        <w:t>2</w:t>
      </w:r>
      <w:r w:rsidR="002B6919">
        <w:rPr>
          <w:caps/>
          <w:color w:val="auto"/>
        </w:rPr>
        <w:t>8</w:t>
      </w:r>
      <w:r>
        <w:rPr>
          <w:caps/>
          <w:color w:val="auto"/>
        </w:rPr>
        <w:t>-</w:t>
      </w:r>
      <w:r w:rsidRPr="001765C4">
        <w:rPr>
          <w:color w:val="auto"/>
        </w:rPr>
        <w:t>й</w:t>
      </w:r>
      <w:r w:rsidR="00824930" w:rsidRPr="00C2530E">
        <w:rPr>
          <w:caps/>
          <w:color w:val="auto"/>
        </w:rPr>
        <w:t xml:space="preserve"> </w:t>
      </w:r>
      <w:r w:rsidR="00C73BB6" w:rsidRPr="00C2530E">
        <w:rPr>
          <w:color w:val="auto"/>
        </w:rPr>
        <w:t>ВЫСТАВК</w:t>
      </w:r>
      <w:r w:rsidR="00C73BB6">
        <w:rPr>
          <w:color w:val="auto"/>
        </w:rPr>
        <w:t>И</w:t>
      </w:r>
      <w:r w:rsidR="00974DE2">
        <w:rPr>
          <w:color w:val="auto"/>
        </w:rPr>
        <w:t xml:space="preserve"> -  ЯРМАРКИ</w:t>
      </w:r>
    </w:p>
    <w:p w:rsidR="008D0727" w:rsidRPr="00C2530E" w:rsidRDefault="00C73BB6" w:rsidP="00824930">
      <w:pPr>
        <w:pStyle w:val="a3"/>
        <w:spacing w:before="0" w:after="0"/>
        <w:ind w:left="102" w:right="102"/>
        <w:jc w:val="center"/>
        <w:rPr>
          <w:caps/>
          <w:color w:val="auto"/>
        </w:rPr>
      </w:pPr>
      <w:r w:rsidRPr="00C2530E">
        <w:rPr>
          <w:color w:val="auto"/>
        </w:rPr>
        <w:t>«АНАПА – САМОЕ ЯРКОЕ СОЛНЦЕ РОССИИ – 20</w:t>
      </w:r>
      <w:r w:rsidR="002B6919">
        <w:rPr>
          <w:color w:val="auto"/>
        </w:rPr>
        <w:t>21</w:t>
      </w:r>
      <w:r w:rsidRPr="00C2530E">
        <w:rPr>
          <w:color w:val="auto"/>
        </w:rPr>
        <w:t>»</w:t>
      </w:r>
    </w:p>
    <w:p w:rsidR="004810B9" w:rsidRDefault="003C3B3C" w:rsidP="00824930">
      <w:pPr>
        <w:pStyle w:val="a3"/>
        <w:spacing w:before="0" w:after="0"/>
        <w:ind w:left="102" w:right="102"/>
        <w:jc w:val="center"/>
        <w:rPr>
          <w:b/>
          <w:color w:val="auto"/>
        </w:rPr>
      </w:pPr>
      <w:r>
        <w:rPr>
          <w:b/>
          <w:color w:val="auto"/>
        </w:rPr>
        <w:t>24, 25</w:t>
      </w:r>
      <w:r w:rsidR="002B6919">
        <w:rPr>
          <w:b/>
          <w:color w:val="auto"/>
        </w:rPr>
        <w:t>, 2</w:t>
      </w:r>
      <w:r>
        <w:rPr>
          <w:b/>
          <w:color w:val="auto"/>
        </w:rPr>
        <w:t>6</w:t>
      </w:r>
      <w:r w:rsidR="002B6919">
        <w:rPr>
          <w:b/>
          <w:color w:val="auto"/>
        </w:rPr>
        <w:t xml:space="preserve"> марта</w:t>
      </w:r>
      <w:r w:rsidR="009501FB" w:rsidRPr="00C2530E">
        <w:rPr>
          <w:b/>
          <w:color w:val="auto"/>
        </w:rPr>
        <w:t xml:space="preserve"> 20</w:t>
      </w:r>
      <w:r w:rsidR="002B6919">
        <w:rPr>
          <w:b/>
          <w:color w:val="auto"/>
        </w:rPr>
        <w:t>21</w:t>
      </w:r>
      <w:r w:rsidR="0048384D">
        <w:rPr>
          <w:b/>
          <w:color w:val="auto"/>
        </w:rPr>
        <w:t xml:space="preserve"> г.</w:t>
      </w:r>
    </w:p>
    <w:p w:rsidR="004810B9" w:rsidRPr="00B7585E" w:rsidRDefault="002F0132" w:rsidP="004810B9">
      <w:pPr>
        <w:pStyle w:val="a3"/>
        <w:spacing w:before="0" w:after="0"/>
        <w:ind w:left="102" w:right="102"/>
        <w:jc w:val="center"/>
        <w:rPr>
          <w:b/>
          <w:bCs/>
          <w:color w:val="auto"/>
        </w:rPr>
      </w:pPr>
      <w:r w:rsidRPr="00B7585E">
        <w:rPr>
          <w:b/>
          <w:color w:val="auto"/>
        </w:rPr>
        <w:t>город-курорт Анапа,</w:t>
      </w:r>
      <w:r w:rsidR="00B00BBA" w:rsidRPr="00B7585E">
        <w:rPr>
          <w:b/>
          <w:bCs/>
          <w:color w:val="auto"/>
        </w:rPr>
        <w:t xml:space="preserve"> </w:t>
      </w:r>
      <w:r w:rsidR="002B6919">
        <w:rPr>
          <w:b/>
          <w:bCs/>
          <w:color w:val="auto"/>
        </w:rPr>
        <w:t>Пионерский проспект 234, парк-отель «Лазурный Берег»</w:t>
      </w:r>
    </w:p>
    <w:p w:rsidR="004A3EAC" w:rsidRPr="00C2530E" w:rsidRDefault="004A3EAC" w:rsidP="004810B9">
      <w:pPr>
        <w:pStyle w:val="a3"/>
        <w:spacing w:before="0" w:after="0"/>
        <w:ind w:left="102" w:right="102"/>
        <w:jc w:val="center"/>
        <w:rPr>
          <w:b/>
          <w:color w:val="auto"/>
        </w:rPr>
      </w:pPr>
    </w:p>
    <w:p w:rsidR="009A73E3" w:rsidRDefault="002B6919" w:rsidP="00570291">
      <w:pPr>
        <w:pStyle w:val="a3"/>
        <w:spacing w:before="0" w:after="0"/>
        <w:ind w:left="102" w:right="102" w:firstLine="324"/>
        <w:jc w:val="both"/>
        <w:rPr>
          <w:color w:val="auto"/>
        </w:rPr>
      </w:pPr>
      <w:r>
        <w:rPr>
          <w:color w:val="auto"/>
        </w:rPr>
        <w:t xml:space="preserve">Впервые выставка будет проходить в новом формате и на новой площадке! Основным отличием </w:t>
      </w:r>
      <w:r w:rsidR="003C3B3C">
        <w:rPr>
          <w:color w:val="auto"/>
        </w:rPr>
        <w:t>данного мероприятия является то</w:t>
      </w:r>
      <w:r>
        <w:rPr>
          <w:color w:val="auto"/>
        </w:rPr>
        <w:t xml:space="preserve">, что выставка – ярмарка совмещает в себе три деловых площадки в одно яркое событие!  Выставочный павильон </w:t>
      </w:r>
      <w:proofErr w:type="spellStart"/>
      <w:proofErr w:type="gramStart"/>
      <w:r>
        <w:rPr>
          <w:color w:val="auto"/>
        </w:rPr>
        <w:t>парк-отеля</w:t>
      </w:r>
      <w:proofErr w:type="spellEnd"/>
      <w:proofErr w:type="gramEnd"/>
      <w:r>
        <w:rPr>
          <w:color w:val="auto"/>
        </w:rPr>
        <w:t xml:space="preserve"> «Лазурный Берег» откроет свои двери для представителей турбизнеса и туриндустрии. </w:t>
      </w:r>
      <w:r w:rsidR="003C3B3C">
        <w:rPr>
          <w:color w:val="auto"/>
        </w:rPr>
        <w:t>В трех</w:t>
      </w:r>
      <w:r w:rsidR="00134AD5">
        <w:rPr>
          <w:color w:val="auto"/>
        </w:rPr>
        <w:t xml:space="preserve"> </w:t>
      </w:r>
      <w:proofErr w:type="spellStart"/>
      <w:r w:rsidR="00134AD5">
        <w:rPr>
          <w:color w:val="auto"/>
        </w:rPr>
        <w:t>конференцзала</w:t>
      </w:r>
      <w:r w:rsidR="003C3B3C">
        <w:rPr>
          <w:color w:val="auto"/>
        </w:rPr>
        <w:t>х</w:t>
      </w:r>
      <w:proofErr w:type="spellEnd"/>
      <w:r w:rsidR="003C3B3C">
        <w:rPr>
          <w:color w:val="auto"/>
        </w:rPr>
        <w:t>, рассчитанных на 140 человек,</w:t>
      </w:r>
      <w:r w:rsidR="00134AD5">
        <w:rPr>
          <w:color w:val="auto"/>
        </w:rPr>
        <w:t xml:space="preserve"> в независимом режиме</w:t>
      </w:r>
      <w:r w:rsidR="003C3B3C">
        <w:rPr>
          <w:color w:val="auto"/>
        </w:rPr>
        <w:t xml:space="preserve">, будут проводиться обучающие отраслевые тренинги и мастер – классы.   </w:t>
      </w:r>
      <w:r w:rsidR="00134AD5">
        <w:rPr>
          <w:color w:val="auto"/>
        </w:rPr>
        <w:t xml:space="preserve">Фееричной, обещает быть ярмарка гастрономического, экологического и винного туризма, которая развернется </w:t>
      </w:r>
      <w:r w:rsidR="009A73E3">
        <w:rPr>
          <w:color w:val="auto"/>
        </w:rPr>
        <w:t>в тени белоснежных шатров!</w:t>
      </w:r>
    </w:p>
    <w:p w:rsidR="004A3EAC" w:rsidRPr="00C2530E" w:rsidRDefault="00134AD5" w:rsidP="00570291">
      <w:pPr>
        <w:pStyle w:val="a3"/>
        <w:spacing w:before="0" w:after="0"/>
        <w:ind w:left="102" w:right="102" w:firstLine="324"/>
        <w:jc w:val="both"/>
        <w:rPr>
          <w:color w:val="auto"/>
        </w:rPr>
      </w:pPr>
      <w:r>
        <w:rPr>
          <w:color w:val="auto"/>
        </w:rPr>
        <w:t xml:space="preserve"> </w:t>
      </w:r>
      <w:r w:rsidR="004A3EAC" w:rsidRPr="00C2530E">
        <w:rPr>
          <w:color w:val="auto"/>
        </w:rPr>
        <w:t>Основн</w:t>
      </w:r>
      <w:r w:rsidR="006538F2">
        <w:rPr>
          <w:color w:val="auto"/>
        </w:rPr>
        <w:t>ой</w:t>
      </w:r>
      <w:r w:rsidR="004A3EAC" w:rsidRPr="00C2530E">
        <w:rPr>
          <w:color w:val="auto"/>
        </w:rPr>
        <w:t xml:space="preserve"> за</w:t>
      </w:r>
      <w:r w:rsidR="006538F2">
        <w:rPr>
          <w:color w:val="auto"/>
        </w:rPr>
        <w:t>дачей</w:t>
      </w:r>
      <w:r w:rsidR="004A3EAC" w:rsidRPr="00C2530E">
        <w:rPr>
          <w:color w:val="auto"/>
        </w:rPr>
        <w:t xml:space="preserve"> выставки</w:t>
      </w:r>
      <w:r w:rsidR="006538F2">
        <w:rPr>
          <w:color w:val="auto"/>
        </w:rPr>
        <w:t xml:space="preserve"> является объединение </w:t>
      </w:r>
      <w:r w:rsidR="004A3EAC" w:rsidRPr="00C2530E">
        <w:rPr>
          <w:color w:val="auto"/>
        </w:rPr>
        <w:t xml:space="preserve">заинтересованных сторон: учреждений санаторно-курортного комплекса, предприятий индустрии курортного бизнеса,  туризма, ресторанного и торгового бизнеса, </w:t>
      </w:r>
      <w:r w:rsidR="006538F2">
        <w:rPr>
          <w:color w:val="auto"/>
        </w:rPr>
        <w:t>индустрии</w:t>
      </w:r>
      <w:r w:rsidR="004A3EAC" w:rsidRPr="00C2530E">
        <w:rPr>
          <w:color w:val="auto"/>
        </w:rPr>
        <w:t xml:space="preserve"> развлечений, отдыха, досуга и сервисных услуг.</w:t>
      </w:r>
      <w:r w:rsidR="004A3EAC" w:rsidRPr="000517BD">
        <w:rPr>
          <w:color w:val="auto"/>
          <w:sz w:val="26"/>
          <w:szCs w:val="26"/>
        </w:rPr>
        <w:t xml:space="preserve"> </w:t>
      </w:r>
      <w:r w:rsidR="004A3EAC" w:rsidRPr="000517BD">
        <w:rPr>
          <w:color w:val="auto"/>
        </w:rPr>
        <w:t>Выставка проводится в рамках краевой целевой программы «Развитие санаторно-курортного и туристского комплекса Краснодарского края»</w:t>
      </w:r>
      <w:r w:rsidR="004A3EAC">
        <w:rPr>
          <w:color w:val="auto"/>
        </w:rPr>
        <w:t>.</w:t>
      </w:r>
    </w:p>
    <w:p w:rsidR="004A3EAC" w:rsidRPr="00C2530E" w:rsidRDefault="004A3EAC" w:rsidP="004A3EAC">
      <w:pPr>
        <w:pStyle w:val="a3"/>
        <w:spacing w:before="0" w:after="0"/>
        <w:ind w:left="102" w:right="102" w:firstLine="324"/>
        <w:jc w:val="both"/>
        <w:rPr>
          <w:color w:val="000000"/>
        </w:rPr>
      </w:pPr>
      <w:r w:rsidRPr="00C2530E">
        <w:rPr>
          <w:color w:val="auto"/>
        </w:rPr>
        <w:t xml:space="preserve">    </w:t>
      </w:r>
      <w:r w:rsidRPr="00C2530E">
        <w:rPr>
          <w:color w:val="000000"/>
        </w:rPr>
        <w:t>В качестве экспонентов выставки  будут представлены  санатории, пансионаты,  частные гостевые дома,</w:t>
      </w:r>
      <w:r w:rsidR="006538F2">
        <w:rPr>
          <w:color w:val="000000"/>
        </w:rPr>
        <w:t xml:space="preserve"> детские оздоровительные центры, предприят</w:t>
      </w:r>
      <w:r w:rsidR="009A73E3">
        <w:rPr>
          <w:color w:val="000000"/>
        </w:rPr>
        <w:t xml:space="preserve">ия индустрии курортного бизнеса, представители эко туризма, гаражного виноделия, рестораны, организаторы </w:t>
      </w:r>
      <w:proofErr w:type="spellStart"/>
      <w:r w:rsidR="009A73E3">
        <w:rPr>
          <w:color w:val="000000"/>
        </w:rPr>
        <w:t>кейтеринга</w:t>
      </w:r>
      <w:proofErr w:type="spellEnd"/>
      <w:r w:rsidR="009A73E3">
        <w:rPr>
          <w:color w:val="000000"/>
        </w:rPr>
        <w:t>…</w:t>
      </w:r>
      <w:r w:rsidRPr="00C2530E">
        <w:rPr>
          <w:color w:val="000000"/>
        </w:rPr>
        <w:t xml:space="preserve"> </w:t>
      </w:r>
    </w:p>
    <w:p w:rsidR="004A3EAC" w:rsidRPr="00B00BBA" w:rsidRDefault="004A3EAC" w:rsidP="004A3EAC">
      <w:pPr>
        <w:ind w:firstLine="324"/>
        <w:jc w:val="both"/>
        <w:rPr>
          <w:color w:val="000000"/>
        </w:rPr>
      </w:pPr>
      <w:r w:rsidRPr="00C2530E">
        <w:t xml:space="preserve">    </w:t>
      </w:r>
      <w:r w:rsidR="009A73E3">
        <w:rPr>
          <w:color w:val="000000"/>
        </w:rPr>
        <w:t xml:space="preserve">Для туроператоров и </w:t>
      </w:r>
      <w:proofErr w:type="spellStart"/>
      <w:r w:rsidR="009A73E3">
        <w:rPr>
          <w:color w:val="000000"/>
        </w:rPr>
        <w:t>турагентов</w:t>
      </w:r>
      <w:proofErr w:type="spellEnd"/>
      <w:r w:rsidR="009A73E3">
        <w:rPr>
          <w:color w:val="000000"/>
        </w:rPr>
        <w:t xml:space="preserve">, по </w:t>
      </w:r>
      <w:r w:rsidRPr="00C2530E">
        <w:rPr>
          <w:color w:val="000000"/>
        </w:rPr>
        <w:t xml:space="preserve"> </w:t>
      </w:r>
      <w:r w:rsidR="009A73E3">
        <w:rPr>
          <w:color w:val="000000"/>
        </w:rPr>
        <w:t xml:space="preserve">предварительному запросу, будут </w:t>
      </w:r>
      <w:proofErr w:type="gramStart"/>
      <w:r w:rsidR="009A73E3">
        <w:rPr>
          <w:color w:val="000000"/>
        </w:rPr>
        <w:t>проводится</w:t>
      </w:r>
      <w:proofErr w:type="gramEnd"/>
      <w:r w:rsidR="00B00BBA">
        <w:rPr>
          <w:color w:val="000000"/>
        </w:rPr>
        <w:t xml:space="preserve"> </w:t>
      </w:r>
      <w:r w:rsidRPr="00B00BBA">
        <w:t>информационные туры,</w:t>
      </w:r>
      <w:r w:rsidRPr="00B00BBA">
        <w:rPr>
          <w:color w:val="FF0000"/>
        </w:rPr>
        <w:t xml:space="preserve"> </w:t>
      </w:r>
      <w:r w:rsidRPr="00B00BBA">
        <w:rPr>
          <w:color w:val="000000"/>
        </w:rPr>
        <w:t>включающие в себя объекты  показа и  размещения.</w:t>
      </w:r>
    </w:p>
    <w:p w:rsidR="004A3EAC" w:rsidRPr="00B030C5" w:rsidRDefault="004A3EAC" w:rsidP="004A3EAC">
      <w:pPr>
        <w:ind w:firstLine="324"/>
        <w:jc w:val="both"/>
        <w:rPr>
          <w:color w:val="000000"/>
        </w:rPr>
      </w:pPr>
      <w:r w:rsidRPr="00C2530E">
        <w:rPr>
          <w:color w:val="000000"/>
        </w:rPr>
        <w:t xml:space="preserve">     Профессиональную </w:t>
      </w:r>
      <w:r w:rsidRPr="00B030C5">
        <w:rPr>
          <w:color w:val="000000"/>
        </w:rPr>
        <w:t>направленность выставки будут поддерживать деловые меропри</w:t>
      </w:r>
      <w:r w:rsidR="009A73E3">
        <w:rPr>
          <w:color w:val="000000"/>
        </w:rPr>
        <w:t>ятия: презентации, панельные сессии</w:t>
      </w:r>
      <w:r w:rsidRPr="00B030C5">
        <w:rPr>
          <w:color w:val="000000"/>
        </w:rPr>
        <w:t xml:space="preserve">,  семинары,  </w:t>
      </w:r>
      <w:proofErr w:type="gramStart"/>
      <w:r w:rsidR="00B030C5" w:rsidRPr="00B030C5">
        <w:rPr>
          <w:bCs/>
          <w:color w:val="000000"/>
        </w:rPr>
        <w:t>Х</w:t>
      </w:r>
      <w:proofErr w:type="gramEnd"/>
      <w:r w:rsidR="00120C2E">
        <w:rPr>
          <w:bCs/>
          <w:color w:val="000000"/>
          <w:lang w:val="en-US"/>
        </w:rPr>
        <w:t>V</w:t>
      </w:r>
      <w:r w:rsidR="001B1554">
        <w:rPr>
          <w:bCs/>
          <w:color w:val="000000"/>
          <w:lang w:val="en-US"/>
        </w:rPr>
        <w:t>I</w:t>
      </w:r>
      <w:r w:rsidR="00120C2E">
        <w:rPr>
          <w:bCs/>
          <w:color w:val="000000"/>
          <w:lang w:val="en-US"/>
        </w:rPr>
        <w:t>I</w:t>
      </w:r>
      <w:r w:rsidR="009A73E3">
        <w:rPr>
          <w:bCs/>
          <w:color w:val="000000"/>
          <w:lang w:val="en-US"/>
        </w:rPr>
        <w:t>I</w:t>
      </w:r>
      <w:r w:rsidR="007133C2" w:rsidRPr="00B030C5">
        <w:rPr>
          <w:color w:val="000000"/>
        </w:rPr>
        <w:t xml:space="preserve"> </w:t>
      </w:r>
      <w:r w:rsidRPr="00B030C5">
        <w:rPr>
          <w:color w:val="000000"/>
        </w:rPr>
        <w:t xml:space="preserve">научно-медицинская конференция.     </w:t>
      </w:r>
    </w:p>
    <w:p w:rsidR="00AE38AC" w:rsidRPr="00824930" w:rsidRDefault="004A3EAC" w:rsidP="00FF7D88">
      <w:pPr>
        <w:pStyle w:val="a3"/>
        <w:spacing w:before="0" w:after="0"/>
        <w:ind w:left="102" w:right="102" w:firstLine="324"/>
        <w:jc w:val="both"/>
        <w:rPr>
          <w:b/>
          <w:bCs/>
          <w:caps/>
          <w:color w:val="000000"/>
          <w:sz w:val="22"/>
          <w:szCs w:val="22"/>
        </w:rPr>
      </w:pPr>
      <w:r w:rsidRPr="00B030C5">
        <w:rPr>
          <w:color w:val="auto"/>
        </w:rPr>
        <w:t xml:space="preserve">   Многоотраслевой характер выставки представляет</w:t>
      </w:r>
      <w:r w:rsidRPr="00C2530E">
        <w:rPr>
          <w:color w:val="auto"/>
        </w:rPr>
        <w:t xml:space="preserve"> широкий спектр санаторно-курортных услуг. Участникам и гостям выставки предоставляется</w:t>
      </w:r>
      <w:r w:rsidR="009A73E3">
        <w:rPr>
          <w:color w:val="auto"/>
        </w:rPr>
        <w:t xml:space="preserve"> уникальная</w:t>
      </w:r>
      <w:r w:rsidRPr="00C2530E">
        <w:rPr>
          <w:color w:val="auto"/>
        </w:rPr>
        <w:t xml:space="preserve"> возможность установления деловых контактов.</w:t>
      </w:r>
    </w:p>
    <w:p w:rsidR="00AE38AC" w:rsidRPr="004A3EAC" w:rsidRDefault="00AE38AC" w:rsidP="004A3EAC">
      <w:pPr>
        <w:pStyle w:val="a3"/>
        <w:spacing w:before="0" w:after="0"/>
        <w:ind w:left="102" w:right="102" w:firstLine="324"/>
        <w:jc w:val="both"/>
        <w:rPr>
          <w:color w:val="auto"/>
        </w:rPr>
      </w:pPr>
    </w:p>
    <w:p w:rsidR="004A3EAC" w:rsidRPr="00AF0AD8" w:rsidRDefault="004A3EAC" w:rsidP="004A3EAC">
      <w:pPr>
        <w:pStyle w:val="a3"/>
        <w:spacing w:before="0" w:after="0"/>
        <w:ind w:left="102" w:right="102"/>
        <w:jc w:val="center"/>
        <w:rPr>
          <w:b/>
          <w:caps/>
          <w:color w:val="auto"/>
          <w:sz w:val="26"/>
          <w:szCs w:val="26"/>
          <w:u w:val="single"/>
        </w:rPr>
      </w:pPr>
      <w:r w:rsidRPr="00AF0AD8">
        <w:rPr>
          <w:b/>
          <w:caps/>
          <w:color w:val="auto"/>
          <w:sz w:val="26"/>
          <w:szCs w:val="26"/>
          <w:u w:val="single"/>
        </w:rPr>
        <w:t>Основные разделы экспозиции</w:t>
      </w:r>
    </w:p>
    <w:p w:rsidR="004A3EAC" w:rsidRPr="00AF0AD8" w:rsidRDefault="004A3EAC" w:rsidP="004A3EAC">
      <w:pPr>
        <w:pStyle w:val="a3"/>
        <w:spacing w:before="0" w:after="0"/>
        <w:ind w:left="102" w:right="102"/>
        <w:jc w:val="both"/>
        <w:rPr>
          <w:caps/>
          <w:color w:val="auto"/>
          <w:sz w:val="26"/>
          <w:szCs w:val="26"/>
          <w:u w:val="single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4428"/>
        <w:gridCol w:w="6560"/>
      </w:tblGrid>
      <w:tr w:rsidR="004A3EAC" w:rsidRPr="00824930" w:rsidTr="00931787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EAC" w:rsidRPr="00824930" w:rsidRDefault="004A3EAC" w:rsidP="00E970A2">
            <w:pPr>
              <w:numPr>
                <w:ilvl w:val="0"/>
                <w:numId w:val="1"/>
              </w:numPr>
              <w:tabs>
                <w:tab w:val="left" w:pos="4522"/>
              </w:tabs>
              <w:ind w:right="-108"/>
              <w:rPr>
                <w:bCs/>
                <w:color w:val="000000"/>
                <w:sz w:val="22"/>
                <w:szCs w:val="22"/>
              </w:rPr>
            </w:pPr>
            <w:r w:rsidRPr="00824930">
              <w:rPr>
                <w:bCs/>
                <w:color w:val="000000"/>
                <w:sz w:val="22"/>
                <w:szCs w:val="22"/>
              </w:rPr>
              <w:t>Администрации городов-курортов</w:t>
            </w:r>
          </w:p>
          <w:p w:rsidR="004A3EAC" w:rsidRPr="00824930" w:rsidRDefault="004A3EAC" w:rsidP="00E970A2">
            <w:pPr>
              <w:numPr>
                <w:ilvl w:val="0"/>
                <w:numId w:val="1"/>
              </w:numPr>
              <w:tabs>
                <w:tab w:val="left" w:pos="4522"/>
              </w:tabs>
              <w:ind w:right="-108"/>
              <w:rPr>
                <w:bCs/>
                <w:color w:val="000000"/>
                <w:sz w:val="22"/>
                <w:szCs w:val="22"/>
              </w:rPr>
            </w:pPr>
            <w:r w:rsidRPr="00824930">
              <w:rPr>
                <w:bCs/>
                <w:color w:val="000000"/>
                <w:sz w:val="22"/>
                <w:szCs w:val="22"/>
              </w:rPr>
              <w:t>Санатории</w:t>
            </w:r>
          </w:p>
          <w:p w:rsidR="004A3EAC" w:rsidRPr="00824930" w:rsidRDefault="004A3EAC" w:rsidP="00E970A2">
            <w:pPr>
              <w:numPr>
                <w:ilvl w:val="0"/>
                <w:numId w:val="1"/>
              </w:numPr>
              <w:tabs>
                <w:tab w:val="left" w:pos="4522"/>
              </w:tabs>
              <w:ind w:right="-108"/>
              <w:rPr>
                <w:bCs/>
                <w:color w:val="000000"/>
                <w:sz w:val="22"/>
                <w:szCs w:val="22"/>
              </w:rPr>
            </w:pPr>
            <w:r w:rsidRPr="00824930">
              <w:rPr>
                <w:bCs/>
                <w:color w:val="000000"/>
                <w:sz w:val="22"/>
                <w:szCs w:val="22"/>
              </w:rPr>
              <w:t>Пансионаты</w:t>
            </w:r>
          </w:p>
          <w:p w:rsidR="004A3EAC" w:rsidRPr="00824930" w:rsidRDefault="004A3EAC" w:rsidP="00E970A2">
            <w:pPr>
              <w:pStyle w:val="a5"/>
              <w:numPr>
                <w:ilvl w:val="0"/>
                <w:numId w:val="1"/>
              </w:numPr>
              <w:tabs>
                <w:tab w:val="left" w:pos="4522"/>
              </w:tabs>
              <w:rPr>
                <w:b w:val="0"/>
                <w:bCs/>
                <w:color w:val="000000"/>
                <w:szCs w:val="22"/>
              </w:rPr>
            </w:pPr>
            <w:r w:rsidRPr="00824930">
              <w:rPr>
                <w:b w:val="0"/>
                <w:bCs/>
                <w:color w:val="000000"/>
                <w:szCs w:val="22"/>
              </w:rPr>
              <w:t>Дома отдыха</w:t>
            </w:r>
          </w:p>
          <w:p w:rsidR="004A3EAC" w:rsidRPr="00824930" w:rsidRDefault="004A3EAC" w:rsidP="00E970A2">
            <w:pPr>
              <w:pStyle w:val="a5"/>
              <w:numPr>
                <w:ilvl w:val="0"/>
                <w:numId w:val="1"/>
              </w:numPr>
              <w:tabs>
                <w:tab w:val="left" w:pos="4522"/>
              </w:tabs>
              <w:rPr>
                <w:b w:val="0"/>
                <w:bCs/>
                <w:color w:val="000000"/>
                <w:szCs w:val="22"/>
              </w:rPr>
            </w:pPr>
            <w:r w:rsidRPr="00824930">
              <w:rPr>
                <w:b w:val="0"/>
                <w:bCs/>
                <w:color w:val="000000"/>
                <w:szCs w:val="22"/>
              </w:rPr>
              <w:t>Частные гостиницы</w:t>
            </w:r>
          </w:p>
          <w:p w:rsidR="004A3EAC" w:rsidRPr="00824930" w:rsidRDefault="004A3EAC" w:rsidP="00E970A2">
            <w:pPr>
              <w:pStyle w:val="a5"/>
              <w:numPr>
                <w:ilvl w:val="0"/>
                <w:numId w:val="1"/>
              </w:numPr>
              <w:tabs>
                <w:tab w:val="left" w:pos="4522"/>
              </w:tabs>
              <w:rPr>
                <w:b w:val="0"/>
                <w:bCs/>
                <w:color w:val="000000"/>
                <w:szCs w:val="22"/>
              </w:rPr>
            </w:pPr>
            <w:r w:rsidRPr="00824930">
              <w:rPr>
                <w:b w:val="0"/>
                <w:bCs/>
                <w:color w:val="000000"/>
                <w:szCs w:val="22"/>
              </w:rPr>
              <w:t>Базы отдыха</w:t>
            </w:r>
          </w:p>
          <w:p w:rsidR="004A3EAC" w:rsidRPr="00824930" w:rsidRDefault="004A3EAC" w:rsidP="00E970A2">
            <w:pPr>
              <w:pStyle w:val="a5"/>
              <w:numPr>
                <w:ilvl w:val="0"/>
                <w:numId w:val="1"/>
              </w:numPr>
              <w:tabs>
                <w:tab w:val="left" w:pos="4522"/>
              </w:tabs>
              <w:rPr>
                <w:b w:val="0"/>
                <w:bCs/>
                <w:color w:val="000000"/>
                <w:szCs w:val="22"/>
              </w:rPr>
            </w:pPr>
            <w:r w:rsidRPr="00824930">
              <w:rPr>
                <w:b w:val="0"/>
                <w:bCs/>
                <w:color w:val="000000"/>
                <w:szCs w:val="22"/>
              </w:rPr>
              <w:t xml:space="preserve">Детские оздоровительные учреждения </w:t>
            </w:r>
          </w:p>
          <w:p w:rsidR="004A3EAC" w:rsidRPr="00824930" w:rsidRDefault="004A3EAC" w:rsidP="00E970A2">
            <w:pPr>
              <w:numPr>
                <w:ilvl w:val="0"/>
                <w:numId w:val="2"/>
              </w:numPr>
              <w:tabs>
                <w:tab w:val="left" w:pos="4522"/>
              </w:tabs>
              <w:ind w:right="-108"/>
              <w:rPr>
                <w:bCs/>
                <w:color w:val="000000"/>
                <w:sz w:val="22"/>
                <w:szCs w:val="22"/>
              </w:rPr>
            </w:pPr>
            <w:r w:rsidRPr="00824930">
              <w:rPr>
                <w:bCs/>
                <w:color w:val="000000"/>
                <w:sz w:val="22"/>
                <w:szCs w:val="22"/>
              </w:rPr>
              <w:t>Туристические услуги</w:t>
            </w:r>
          </w:p>
          <w:p w:rsidR="004A3EAC" w:rsidRPr="00824930" w:rsidRDefault="004A3EAC" w:rsidP="00E970A2">
            <w:pPr>
              <w:numPr>
                <w:ilvl w:val="0"/>
                <w:numId w:val="2"/>
              </w:numPr>
              <w:tabs>
                <w:tab w:val="left" w:pos="4522"/>
              </w:tabs>
              <w:ind w:right="-108"/>
              <w:rPr>
                <w:bCs/>
                <w:color w:val="000000"/>
                <w:sz w:val="22"/>
                <w:szCs w:val="22"/>
              </w:rPr>
            </w:pPr>
            <w:r w:rsidRPr="00824930">
              <w:rPr>
                <w:bCs/>
                <w:color w:val="000000"/>
                <w:sz w:val="22"/>
                <w:szCs w:val="22"/>
              </w:rPr>
              <w:t>Туроператоры</w:t>
            </w:r>
          </w:p>
          <w:p w:rsidR="004A3EAC" w:rsidRDefault="004A3EAC" w:rsidP="00E970A2">
            <w:pPr>
              <w:numPr>
                <w:ilvl w:val="0"/>
                <w:numId w:val="2"/>
              </w:numPr>
              <w:tabs>
                <w:tab w:val="left" w:pos="4522"/>
              </w:tabs>
              <w:ind w:right="-108"/>
              <w:rPr>
                <w:bCs/>
                <w:color w:val="000000"/>
                <w:sz w:val="22"/>
                <w:szCs w:val="22"/>
              </w:rPr>
            </w:pPr>
            <w:r w:rsidRPr="00824930">
              <w:rPr>
                <w:bCs/>
                <w:color w:val="000000"/>
                <w:sz w:val="22"/>
                <w:szCs w:val="22"/>
              </w:rPr>
              <w:t>Турфирмы</w:t>
            </w:r>
          </w:p>
          <w:p w:rsidR="00A63C48" w:rsidRPr="00824930" w:rsidRDefault="00A63C48" w:rsidP="00E970A2">
            <w:pPr>
              <w:numPr>
                <w:ilvl w:val="0"/>
                <w:numId w:val="2"/>
              </w:numPr>
              <w:tabs>
                <w:tab w:val="left" w:pos="4522"/>
              </w:tabs>
              <w:ind w:right="-108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Объекты показа</w:t>
            </w:r>
          </w:p>
          <w:p w:rsidR="004A3EAC" w:rsidRPr="00824930" w:rsidRDefault="004A3EAC" w:rsidP="00E970A2">
            <w:pPr>
              <w:numPr>
                <w:ilvl w:val="0"/>
                <w:numId w:val="2"/>
              </w:numPr>
              <w:tabs>
                <w:tab w:val="left" w:pos="4522"/>
              </w:tabs>
              <w:ind w:right="-108"/>
              <w:rPr>
                <w:bCs/>
                <w:color w:val="000000"/>
                <w:sz w:val="22"/>
                <w:szCs w:val="22"/>
              </w:rPr>
            </w:pPr>
            <w:r w:rsidRPr="00824930">
              <w:rPr>
                <w:bCs/>
                <w:color w:val="000000"/>
                <w:sz w:val="22"/>
                <w:szCs w:val="22"/>
              </w:rPr>
              <w:t>Страховые компании</w:t>
            </w:r>
          </w:p>
          <w:p w:rsidR="004A3EAC" w:rsidRPr="009A73E3" w:rsidRDefault="004A3EAC" w:rsidP="00E970A2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  <w:r w:rsidRPr="00824930">
              <w:rPr>
                <w:bCs/>
                <w:color w:val="000000"/>
                <w:sz w:val="22"/>
                <w:szCs w:val="22"/>
              </w:rPr>
              <w:t>Специализированные СМИ</w:t>
            </w:r>
          </w:p>
          <w:p w:rsidR="009A73E3" w:rsidRPr="009A73E3" w:rsidRDefault="009A73E3" w:rsidP="00E970A2">
            <w:pPr>
              <w:numPr>
                <w:ilvl w:val="0"/>
                <w:numId w:val="2"/>
              </w:numPr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Бальнеология</w:t>
            </w:r>
          </w:p>
          <w:p w:rsidR="009A73E3" w:rsidRPr="00824930" w:rsidRDefault="009A73E3" w:rsidP="009A73E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EAC" w:rsidRPr="00824930" w:rsidRDefault="004A3EAC" w:rsidP="00E970A2">
            <w:pPr>
              <w:numPr>
                <w:ilvl w:val="0"/>
                <w:numId w:val="2"/>
              </w:numPr>
              <w:tabs>
                <w:tab w:val="left" w:pos="4522"/>
              </w:tabs>
              <w:ind w:right="-108"/>
              <w:rPr>
                <w:bCs/>
                <w:color w:val="000000"/>
                <w:sz w:val="22"/>
                <w:szCs w:val="22"/>
              </w:rPr>
            </w:pPr>
            <w:r w:rsidRPr="00824930">
              <w:rPr>
                <w:bCs/>
                <w:color w:val="000000"/>
                <w:sz w:val="22"/>
                <w:szCs w:val="22"/>
              </w:rPr>
              <w:t>Мебель для учреждений санаторно-курортного комплекса</w:t>
            </w:r>
          </w:p>
          <w:p w:rsidR="004A3EAC" w:rsidRPr="00824930" w:rsidRDefault="004A3EAC" w:rsidP="00E970A2">
            <w:pPr>
              <w:numPr>
                <w:ilvl w:val="0"/>
                <w:numId w:val="2"/>
              </w:numPr>
              <w:tabs>
                <w:tab w:val="left" w:pos="4522"/>
              </w:tabs>
              <w:ind w:right="-108"/>
              <w:rPr>
                <w:bCs/>
                <w:color w:val="000000"/>
                <w:sz w:val="22"/>
                <w:szCs w:val="22"/>
              </w:rPr>
            </w:pPr>
            <w:r w:rsidRPr="00824930">
              <w:rPr>
                <w:bCs/>
                <w:color w:val="000000"/>
                <w:sz w:val="22"/>
                <w:szCs w:val="22"/>
              </w:rPr>
              <w:t>Мебель и оборудование для центров развлечений</w:t>
            </w:r>
          </w:p>
          <w:p w:rsidR="004A3EAC" w:rsidRDefault="004A3EAC" w:rsidP="00E970A2">
            <w:pPr>
              <w:numPr>
                <w:ilvl w:val="0"/>
                <w:numId w:val="2"/>
              </w:numPr>
              <w:tabs>
                <w:tab w:val="left" w:pos="4522"/>
              </w:tabs>
              <w:ind w:right="-108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24930">
              <w:rPr>
                <w:bCs/>
                <w:color w:val="000000"/>
                <w:sz w:val="22"/>
                <w:szCs w:val="22"/>
              </w:rPr>
              <w:t>Медтехника</w:t>
            </w:r>
            <w:proofErr w:type="spellEnd"/>
            <w:r w:rsidRPr="00824930">
              <w:rPr>
                <w:bCs/>
                <w:color w:val="000000"/>
                <w:sz w:val="22"/>
                <w:szCs w:val="22"/>
              </w:rPr>
              <w:t xml:space="preserve">,  лабораторное оборудование </w:t>
            </w:r>
          </w:p>
          <w:p w:rsidR="004A3EAC" w:rsidRPr="00824930" w:rsidRDefault="004A3EAC" w:rsidP="00E970A2">
            <w:pPr>
              <w:numPr>
                <w:ilvl w:val="0"/>
                <w:numId w:val="2"/>
              </w:numPr>
              <w:tabs>
                <w:tab w:val="left" w:pos="4522"/>
              </w:tabs>
              <w:ind w:right="-108"/>
              <w:rPr>
                <w:bCs/>
                <w:color w:val="000000"/>
                <w:sz w:val="22"/>
                <w:szCs w:val="22"/>
              </w:rPr>
            </w:pPr>
            <w:r w:rsidRPr="00824930">
              <w:rPr>
                <w:bCs/>
                <w:color w:val="000000"/>
                <w:sz w:val="22"/>
                <w:szCs w:val="22"/>
              </w:rPr>
              <w:t>Продукты питания</w:t>
            </w:r>
          </w:p>
          <w:p w:rsidR="004A3EAC" w:rsidRPr="00824930" w:rsidRDefault="004A3EAC" w:rsidP="00E970A2">
            <w:pPr>
              <w:numPr>
                <w:ilvl w:val="0"/>
                <w:numId w:val="2"/>
              </w:numPr>
              <w:tabs>
                <w:tab w:val="left" w:pos="4522"/>
              </w:tabs>
              <w:ind w:right="-108"/>
              <w:rPr>
                <w:bCs/>
                <w:color w:val="000000"/>
                <w:sz w:val="22"/>
                <w:szCs w:val="22"/>
              </w:rPr>
            </w:pPr>
            <w:r w:rsidRPr="00824930">
              <w:rPr>
                <w:bCs/>
                <w:color w:val="000000"/>
                <w:sz w:val="22"/>
                <w:szCs w:val="22"/>
              </w:rPr>
              <w:t>Оборудование и инвентарь для баров, ресторанов и предприятий быстрого питания</w:t>
            </w:r>
          </w:p>
          <w:p w:rsidR="004A3EAC" w:rsidRPr="00824930" w:rsidRDefault="004A3EAC" w:rsidP="00E970A2">
            <w:pPr>
              <w:numPr>
                <w:ilvl w:val="0"/>
                <w:numId w:val="2"/>
              </w:numPr>
              <w:tabs>
                <w:tab w:val="left" w:pos="4522"/>
              </w:tabs>
              <w:ind w:right="-108"/>
              <w:rPr>
                <w:bCs/>
                <w:color w:val="000000"/>
                <w:sz w:val="22"/>
                <w:szCs w:val="22"/>
              </w:rPr>
            </w:pPr>
            <w:r w:rsidRPr="00824930">
              <w:rPr>
                <w:bCs/>
                <w:color w:val="000000"/>
                <w:sz w:val="22"/>
                <w:szCs w:val="22"/>
              </w:rPr>
              <w:t xml:space="preserve">Посуда, столовые принадлежности </w:t>
            </w:r>
          </w:p>
          <w:p w:rsidR="004A3EAC" w:rsidRPr="00824930" w:rsidRDefault="004A3EAC" w:rsidP="00E970A2">
            <w:pPr>
              <w:numPr>
                <w:ilvl w:val="0"/>
                <w:numId w:val="2"/>
              </w:numPr>
              <w:tabs>
                <w:tab w:val="left" w:pos="4522"/>
              </w:tabs>
              <w:ind w:right="-108"/>
              <w:rPr>
                <w:bCs/>
                <w:color w:val="000000"/>
                <w:sz w:val="22"/>
                <w:szCs w:val="22"/>
              </w:rPr>
            </w:pPr>
            <w:r w:rsidRPr="00824930">
              <w:rPr>
                <w:bCs/>
                <w:color w:val="000000"/>
                <w:sz w:val="22"/>
                <w:szCs w:val="22"/>
              </w:rPr>
              <w:t>Постельные принадлежности, текстиль для гостиниц</w:t>
            </w:r>
          </w:p>
          <w:p w:rsidR="004A3EAC" w:rsidRPr="00824930" w:rsidRDefault="004A3EAC" w:rsidP="00E970A2">
            <w:pPr>
              <w:numPr>
                <w:ilvl w:val="0"/>
                <w:numId w:val="2"/>
              </w:numPr>
              <w:tabs>
                <w:tab w:val="left" w:pos="4522"/>
              </w:tabs>
              <w:ind w:right="-108"/>
              <w:rPr>
                <w:bCs/>
                <w:color w:val="000000"/>
                <w:sz w:val="22"/>
                <w:szCs w:val="22"/>
              </w:rPr>
            </w:pPr>
            <w:r w:rsidRPr="00824930">
              <w:rPr>
                <w:bCs/>
                <w:color w:val="000000"/>
                <w:sz w:val="22"/>
                <w:szCs w:val="22"/>
              </w:rPr>
              <w:t xml:space="preserve">Системы отопления и вентиляции, </w:t>
            </w:r>
          </w:p>
          <w:p w:rsidR="004A3EAC" w:rsidRPr="00824930" w:rsidRDefault="004A3EAC" w:rsidP="00E970A2">
            <w:pPr>
              <w:tabs>
                <w:tab w:val="left" w:pos="4522"/>
              </w:tabs>
              <w:ind w:right="-108"/>
              <w:rPr>
                <w:bCs/>
                <w:color w:val="000000"/>
                <w:sz w:val="22"/>
                <w:szCs w:val="22"/>
              </w:rPr>
            </w:pPr>
            <w:r w:rsidRPr="00824930">
              <w:rPr>
                <w:bCs/>
                <w:color w:val="000000"/>
                <w:sz w:val="22"/>
                <w:szCs w:val="22"/>
              </w:rPr>
              <w:t xml:space="preserve">      стройматериалы, сантехника</w:t>
            </w:r>
          </w:p>
          <w:p w:rsidR="004A3EAC" w:rsidRPr="00A17C19" w:rsidRDefault="004A3EAC" w:rsidP="00E970A2">
            <w:pPr>
              <w:numPr>
                <w:ilvl w:val="0"/>
                <w:numId w:val="2"/>
              </w:numPr>
              <w:tabs>
                <w:tab w:val="left" w:pos="4522"/>
              </w:tabs>
              <w:rPr>
                <w:bCs/>
                <w:color w:val="000000"/>
                <w:sz w:val="22"/>
                <w:szCs w:val="22"/>
              </w:rPr>
            </w:pPr>
            <w:r w:rsidRPr="00824930">
              <w:rPr>
                <w:bCs/>
                <w:color w:val="000000"/>
                <w:sz w:val="22"/>
                <w:szCs w:val="22"/>
              </w:rPr>
              <w:t xml:space="preserve">Бассейны и аквапарки </w:t>
            </w:r>
          </w:p>
          <w:p w:rsidR="004A3EAC" w:rsidRPr="00824930" w:rsidRDefault="004A3EAC" w:rsidP="00E970A2">
            <w:pPr>
              <w:numPr>
                <w:ilvl w:val="0"/>
                <w:numId w:val="3"/>
              </w:numPr>
              <w:tabs>
                <w:tab w:val="left" w:pos="4522"/>
              </w:tabs>
              <w:rPr>
                <w:bCs/>
                <w:color w:val="000000"/>
                <w:sz w:val="22"/>
                <w:szCs w:val="22"/>
              </w:rPr>
            </w:pPr>
            <w:r w:rsidRPr="00824930">
              <w:rPr>
                <w:bCs/>
                <w:color w:val="000000"/>
                <w:sz w:val="22"/>
                <w:szCs w:val="22"/>
              </w:rPr>
              <w:t>Минеральные воды Физиотерапия</w:t>
            </w:r>
          </w:p>
          <w:p w:rsidR="004A3EAC" w:rsidRPr="00824930" w:rsidRDefault="004A3EAC" w:rsidP="00E970A2">
            <w:pPr>
              <w:numPr>
                <w:ilvl w:val="0"/>
                <w:numId w:val="2"/>
              </w:numPr>
              <w:tabs>
                <w:tab w:val="left" w:pos="4522"/>
              </w:tabs>
              <w:rPr>
                <w:bCs/>
                <w:color w:val="000000"/>
                <w:sz w:val="22"/>
                <w:szCs w:val="22"/>
              </w:rPr>
            </w:pPr>
            <w:r w:rsidRPr="00824930">
              <w:rPr>
                <w:bCs/>
                <w:color w:val="000000"/>
                <w:sz w:val="22"/>
                <w:szCs w:val="22"/>
              </w:rPr>
              <w:t>Гидромассажные системы</w:t>
            </w:r>
          </w:p>
          <w:p w:rsidR="004A3EAC" w:rsidRPr="00824930" w:rsidRDefault="009A73E3" w:rsidP="00E970A2">
            <w:pPr>
              <w:numPr>
                <w:ilvl w:val="0"/>
                <w:numId w:val="2"/>
              </w:numPr>
              <w:tabs>
                <w:tab w:val="left" w:pos="4522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Рестораны, бары, столовые</w:t>
            </w:r>
          </w:p>
        </w:tc>
      </w:tr>
    </w:tbl>
    <w:p w:rsidR="004A3EAC" w:rsidRPr="00C2530E" w:rsidRDefault="004A3EAC" w:rsidP="00AE38AC">
      <w:pPr>
        <w:pStyle w:val="a3"/>
        <w:spacing w:before="0" w:after="0"/>
        <w:ind w:left="0" w:right="102"/>
        <w:jc w:val="both"/>
        <w:rPr>
          <w:color w:val="auto"/>
        </w:rPr>
      </w:pPr>
    </w:p>
    <w:p w:rsidR="008D0727" w:rsidRPr="00C2530E" w:rsidRDefault="008D0727" w:rsidP="0065328A">
      <w:pPr>
        <w:pStyle w:val="2"/>
        <w:tabs>
          <w:tab w:val="left" w:pos="3332"/>
        </w:tabs>
        <w:ind w:firstLine="324"/>
        <w:jc w:val="center"/>
        <w:rPr>
          <w:b w:val="0"/>
          <w:bCs w:val="0"/>
          <w:i/>
          <w:iCs/>
          <w:color w:val="auto"/>
        </w:rPr>
      </w:pPr>
      <w:r w:rsidRPr="00C2530E">
        <w:rPr>
          <w:b w:val="0"/>
          <w:bCs w:val="0"/>
          <w:i/>
          <w:iCs/>
          <w:color w:val="auto"/>
        </w:rPr>
        <w:t xml:space="preserve">Будем рады видеть Вас на нашей </w:t>
      </w:r>
      <w:r w:rsidRPr="00C2530E">
        <w:rPr>
          <w:b w:val="0"/>
          <w:bCs w:val="0"/>
          <w:i/>
          <w:iCs/>
          <w:caps/>
          <w:color w:val="auto"/>
        </w:rPr>
        <w:t xml:space="preserve"> </w:t>
      </w:r>
      <w:r w:rsidR="00A578D8" w:rsidRPr="00C2530E">
        <w:rPr>
          <w:b w:val="0"/>
          <w:bCs w:val="0"/>
          <w:i/>
          <w:iCs/>
          <w:color w:val="auto"/>
        </w:rPr>
        <w:t>выставке</w:t>
      </w:r>
      <w:r w:rsidRPr="00C2530E">
        <w:rPr>
          <w:b w:val="0"/>
          <w:bCs w:val="0"/>
          <w:i/>
          <w:iCs/>
          <w:color w:val="auto"/>
        </w:rPr>
        <w:t>.</w:t>
      </w:r>
    </w:p>
    <w:p w:rsidR="008258EF" w:rsidRPr="00C2530E" w:rsidRDefault="008258EF" w:rsidP="00AF0AD8">
      <w:pPr>
        <w:pStyle w:val="2"/>
        <w:tabs>
          <w:tab w:val="left" w:pos="3332"/>
        </w:tabs>
        <w:jc w:val="center"/>
        <w:rPr>
          <w:b w:val="0"/>
          <w:bCs w:val="0"/>
          <w:i/>
          <w:iCs/>
          <w:color w:val="auto"/>
        </w:rPr>
      </w:pPr>
    </w:p>
    <w:p w:rsidR="008258EF" w:rsidRPr="00C2530E" w:rsidRDefault="008258EF" w:rsidP="008258EF">
      <w:pPr>
        <w:pStyle w:val="2"/>
        <w:tabs>
          <w:tab w:val="left" w:pos="3332"/>
        </w:tabs>
        <w:jc w:val="center"/>
        <w:rPr>
          <w:bCs w:val="0"/>
          <w:iCs/>
          <w:color w:val="auto"/>
        </w:rPr>
      </w:pPr>
      <w:r w:rsidRPr="00C2530E">
        <w:rPr>
          <w:bCs w:val="0"/>
          <w:iCs/>
          <w:color w:val="auto"/>
        </w:rPr>
        <w:t>Телефоны: (86133) 3-07-36, 3-96-68</w:t>
      </w:r>
      <w:r w:rsidR="00415BF0">
        <w:rPr>
          <w:bCs w:val="0"/>
          <w:iCs/>
          <w:color w:val="auto"/>
        </w:rPr>
        <w:t>, 8(800)2010757</w:t>
      </w:r>
    </w:p>
    <w:p w:rsidR="008258EF" w:rsidRPr="00415BF0" w:rsidRDefault="008258EF" w:rsidP="008258EF">
      <w:pPr>
        <w:pStyle w:val="2"/>
        <w:tabs>
          <w:tab w:val="left" w:pos="3332"/>
        </w:tabs>
        <w:jc w:val="center"/>
        <w:rPr>
          <w:bCs w:val="0"/>
          <w:iCs/>
          <w:color w:val="auto"/>
        </w:rPr>
      </w:pPr>
      <w:r w:rsidRPr="00C2530E">
        <w:rPr>
          <w:bCs w:val="0"/>
          <w:iCs/>
          <w:color w:val="auto"/>
          <w:lang w:val="en-GB"/>
        </w:rPr>
        <w:t>E</w:t>
      </w:r>
      <w:r w:rsidRPr="00C2530E">
        <w:rPr>
          <w:bCs w:val="0"/>
          <w:iCs/>
          <w:color w:val="auto"/>
        </w:rPr>
        <w:t>-</w:t>
      </w:r>
      <w:r w:rsidRPr="00C2530E">
        <w:rPr>
          <w:bCs w:val="0"/>
          <w:iCs/>
          <w:color w:val="auto"/>
          <w:lang w:val="en-GB"/>
        </w:rPr>
        <w:t>mail</w:t>
      </w:r>
      <w:r w:rsidRPr="00C2530E">
        <w:rPr>
          <w:bCs w:val="0"/>
          <w:iCs/>
          <w:color w:val="auto"/>
        </w:rPr>
        <w:t>:</w:t>
      </w:r>
      <w:r w:rsidR="00966DB7" w:rsidRPr="00C2530E">
        <w:rPr>
          <w:bCs w:val="0"/>
          <w:iCs/>
          <w:color w:val="auto"/>
        </w:rPr>
        <w:t xml:space="preserve"> </w:t>
      </w:r>
      <w:r w:rsidR="00415BF0">
        <w:rPr>
          <w:bCs w:val="0"/>
          <w:iCs/>
          <w:color w:val="auto"/>
          <w:lang w:val="en-US"/>
        </w:rPr>
        <w:t>cko</w:t>
      </w:r>
      <w:r w:rsidR="00415BF0" w:rsidRPr="00415BF0">
        <w:rPr>
          <w:bCs w:val="0"/>
          <w:iCs/>
          <w:color w:val="auto"/>
        </w:rPr>
        <w:t>.</w:t>
      </w:r>
      <w:r w:rsidR="00415BF0">
        <w:rPr>
          <w:bCs w:val="0"/>
          <w:iCs/>
          <w:color w:val="auto"/>
          <w:lang w:val="en-US"/>
        </w:rPr>
        <w:t>anapa</w:t>
      </w:r>
      <w:r w:rsidR="00415BF0" w:rsidRPr="00415BF0">
        <w:rPr>
          <w:bCs w:val="0"/>
          <w:iCs/>
          <w:color w:val="auto"/>
        </w:rPr>
        <w:t>@</w:t>
      </w:r>
      <w:r w:rsidR="00415BF0">
        <w:rPr>
          <w:bCs w:val="0"/>
          <w:iCs/>
          <w:color w:val="auto"/>
          <w:lang w:val="en-US"/>
        </w:rPr>
        <w:t>mail</w:t>
      </w:r>
      <w:r w:rsidR="00415BF0" w:rsidRPr="00415BF0">
        <w:rPr>
          <w:bCs w:val="0"/>
          <w:iCs/>
          <w:color w:val="auto"/>
        </w:rPr>
        <w:t>.</w:t>
      </w:r>
      <w:r w:rsidR="00415BF0">
        <w:rPr>
          <w:bCs w:val="0"/>
          <w:iCs/>
          <w:color w:val="auto"/>
          <w:lang w:val="en-US"/>
        </w:rPr>
        <w:t>ru</w:t>
      </w:r>
    </w:p>
    <w:p w:rsidR="00966DB7" w:rsidRPr="00C2530E" w:rsidRDefault="00966DB7" w:rsidP="008258EF">
      <w:pPr>
        <w:pStyle w:val="2"/>
        <w:tabs>
          <w:tab w:val="left" w:pos="3332"/>
        </w:tabs>
        <w:jc w:val="center"/>
        <w:rPr>
          <w:iCs/>
          <w:color w:val="auto"/>
        </w:rPr>
      </w:pPr>
      <w:r w:rsidRPr="00C2530E">
        <w:rPr>
          <w:bCs w:val="0"/>
          <w:iCs/>
          <w:color w:val="auto"/>
          <w:lang w:val="en-GB"/>
        </w:rPr>
        <w:t>http</w:t>
      </w:r>
      <w:r w:rsidRPr="00C2530E">
        <w:rPr>
          <w:bCs w:val="0"/>
          <w:iCs/>
          <w:color w:val="auto"/>
        </w:rPr>
        <w:t>://</w:t>
      </w:r>
      <w:r w:rsidRPr="00115255">
        <w:rPr>
          <w:color w:val="auto"/>
        </w:rPr>
        <w:t xml:space="preserve"> </w:t>
      </w:r>
      <w:r w:rsidRPr="00C2530E">
        <w:rPr>
          <w:color w:val="auto"/>
          <w:lang w:val="en-US"/>
        </w:rPr>
        <w:t>www</w:t>
      </w:r>
      <w:r w:rsidRPr="00115255">
        <w:rPr>
          <w:color w:val="auto"/>
        </w:rPr>
        <w:t>.</w:t>
      </w:r>
      <w:proofErr w:type="spellStart"/>
      <w:r w:rsidRPr="00C2530E">
        <w:rPr>
          <w:color w:val="auto"/>
          <w:lang w:val="en-US"/>
        </w:rPr>
        <w:t>anapa</w:t>
      </w:r>
      <w:proofErr w:type="spellEnd"/>
      <w:r w:rsidRPr="00115255">
        <w:rPr>
          <w:color w:val="auto"/>
        </w:rPr>
        <w:t>-</w:t>
      </w:r>
      <w:r w:rsidRPr="00C2530E">
        <w:rPr>
          <w:color w:val="auto"/>
          <w:lang w:val="en-US"/>
        </w:rPr>
        <w:t>sea</w:t>
      </w:r>
      <w:r w:rsidRPr="00115255">
        <w:rPr>
          <w:color w:val="auto"/>
        </w:rPr>
        <w:t>.</w:t>
      </w:r>
      <w:proofErr w:type="spellStart"/>
      <w:r w:rsidRPr="00C2530E">
        <w:rPr>
          <w:color w:val="auto"/>
          <w:lang w:val="en-US"/>
        </w:rPr>
        <w:t>ru</w:t>
      </w:r>
      <w:proofErr w:type="spellEnd"/>
    </w:p>
    <w:p w:rsidR="008D0727" w:rsidRPr="00C2530E" w:rsidRDefault="008D0727" w:rsidP="008D0727">
      <w:pPr>
        <w:tabs>
          <w:tab w:val="left" w:pos="3332"/>
        </w:tabs>
        <w:jc w:val="both"/>
        <w:rPr>
          <w:b/>
        </w:rPr>
      </w:pPr>
    </w:p>
    <w:sectPr w:rsidR="008D0727" w:rsidRPr="00C2530E" w:rsidSect="00AF0A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7BA"/>
    <w:multiLevelType w:val="hybridMultilevel"/>
    <w:tmpl w:val="AA6EF2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23621"/>
    <w:multiLevelType w:val="hybridMultilevel"/>
    <w:tmpl w:val="895AD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47FCC"/>
    <w:multiLevelType w:val="hybridMultilevel"/>
    <w:tmpl w:val="27880F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characterSpacingControl w:val="doNotCompress"/>
  <w:compat/>
  <w:rsids>
    <w:rsidRoot w:val="00122E06"/>
    <w:rsid w:val="000D1DF4"/>
    <w:rsid w:val="00115255"/>
    <w:rsid w:val="00120C2E"/>
    <w:rsid w:val="00122E06"/>
    <w:rsid w:val="00134AD5"/>
    <w:rsid w:val="001765C4"/>
    <w:rsid w:val="001A5A0B"/>
    <w:rsid w:val="001B1554"/>
    <w:rsid w:val="002B6919"/>
    <w:rsid w:val="002F0132"/>
    <w:rsid w:val="00374EEE"/>
    <w:rsid w:val="003C3B3C"/>
    <w:rsid w:val="00415BF0"/>
    <w:rsid w:val="00475414"/>
    <w:rsid w:val="004810B9"/>
    <w:rsid w:val="0048384D"/>
    <w:rsid w:val="004A3EAC"/>
    <w:rsid w:val="004F134E"/>
    <w:rsid w:val="004F6A3E"/>
    <w:rsid w:val="00570291"/>
    <w:rsid w:val="0057736C"/>
    <w:rsid w:val="0065328A"/>
    <w:rsid w:val="006538F2"/>
    <w:rsid w:val="006822EC"/>
    <w:rsid w:val="007133C2"/>
    <w:rsid w:val="00715D36"/>
    <w:rsid w:val="00750367"/>
    <w:rsid w:val="00756428"/>
    <w:rsid w:val="0077780F"/>
    <w:rsid w:val="00824930"/>
    <w:rsid w:val="008258EF"/>
    <w:rsid w:val="00863AE0"/>
    <w:rsid w:val="008A40DA"/>
    <w:rsid w:val="008D0727"/>
    <w:rsid w:val="008D4FE8"/>
    <w:rsid w:val="00931787"/>
    <w:rsid w:val="0093570E"/>
    <w:rsid w:val="009501FB"/>
    <w:rsid w:val="009644B2"/>
    <w:rsid w:val="00966DB7"/>
    <w:rsid w:val="00974DE2"/>
    <w:rsid w:val="0099115A"/>
    <w:rsid w:val="00991DEE"/>
    <w:rsid w:val="009A73E3"/>
    <w:rsid w:val="00A578D8"/>
    <w:rsid w:val="00A63C48"/>
    <w:rsid w:val="00AB187D"/>
    <w:rsid w:val="00AE38AC"/>
    <w:rsid w:val="00AF0AD8"/>
    <w:rsid w:val="00B00BBA"/>
    <w:rsid w:val="00B030C5"/>
    <w:rsid w:val="00B7585E"/>
    <w:rsid w:val="00C2530E"/>
    <w:rsid w:val="00C52454"/>
    <w:rsid w:val="00C73BB6"/>
    <w:rsid w:val="00D66A0D"/>
    <w:rsid w:val="00DE1FF0"/>
    <w:rsid w:val="00E2270B"/>
    <w:rsid w:val="00E827D9"/>
    <w:rsid w:val="00E970A2"/>
    <w:rsid w:val="00EA6BD5"/>
    <w:rsid w:val="00F32F02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E06"/>
    <w:rPr>
      <w:sz w:val="24"/>
      <w:szCs w:val="24"/>
    </w:rPr>
  </w:style>
  <w:style w:type="paragraph" w:styleId="3">
    <w:name w:val="heading 3"/>
    <w:basedOn w:val="a"/>
    <w:next w:val="a"/>
    <w:qFormat/>
    <w:rsid w:val="00122E06"/>
    <w:pPr>
      <w:keepNext/>
      <w:ind w:left="357"/>
      <w:outlineLvl w:val="2"/>
    </w:pPr>
    <w:rPr>
      <w:rFonts w:ascii="Arial" w:hAnsi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0727"/>
    <w:pPr>
      <w:spacing w:before="63" w:after="63"/>
      <w:ind w:left="100" w:right="100"/>
    </w:pPr>
    <w:rPr>
      <w:color w:val="333333"/>
    </w:rPr>
  </w:style>
  <w:style w:type="paragraph" w:styleId="2">
    <w:name w:val="Body Text 2"/>
    <w:basedOn w:val="a"/>
    <w:link w:val="20"/>
    <w:rsid w:val="008D0727"/>
    <w:rPr>
      <w:b/>
      <w:bCs/>
      <w:color w:val="000080"/>
    </w:rPr>
  </w:style>
  <w:style w:type="character" w:styleId="a4">
    <w:name w:val="Hyperlink"/>
    <w:rsid w:val="008D0727"/>
    <w:rPr>
      <w:color w:val="0000FF"/>
      <w:u w:val="single"/>
    </w:rPr>
  </w:style>
  <w:style w:type="paragraph" w:styleId="a5">
    <w:name w:val="Block Text"/>
    <w:basedOn w:val="a"/>
    <w:rsid w:val="00AF0AD8"/>
    <w:pPr>
      <w:ind w:left="-80" w:right="-108"/>
    </w:pPr>
    <w:rPr>
      <w:b/>
      <w:sz w:val="22"/>
    </w:rPr>
  </w:style>
  <w:style w:type="table" w:styleId="a6">
    <w:name w:val="Table Grid"/>
    <w:basedOn w:val="a1"/>
    <w:rsid w:val="00AF0AD8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rsid w:val="004A3EAC"/>
    <w:rPr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diakov.net</Company>
  <LinksUpToDate>false</LinksUpToDate>
  <CharactersWithSpaces>2891</CharactersWithSpaces>
  <SharedDoc>false</SharedDoc>
  <HLinks>
    <vt:vector size="6" baseType="variant">
      <vt:variant>
        <vt:i4>5767282</vt:i4>
      </vt:variant>
      <vt:variant>
        <vt:i4>0</vt:i4>
      </vt:variant>
      <vt:variant>
        <vt:i4>0</vt:i4>
      </vt:variant>
      <vt:variant>
        <vt:i4>5</vt:i4>
      </vt:variant>
      <vt:variant>
        <vt:lpwstr>mailto:amirgulova@yandex.ru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Пользователь</dc:creator>
  <cp:lastModifiedBy>RePack by Diakov</cp:lastModifiedBy>
  <cp:revision>6</cp:revision>
  <cp:lastPrinted>2015-07-20T08:34:00Z</cp:lastPrinted>
  <dcterms:created xsi:type="dcterms:W3CDTF">2020-10-21T13:13:00Z</dcterms:created>
  <dcterms:modified xsi:type="dcterms:W3CDTF">2020-10-27T11:37:00Z</dcterms:modified>
</cp:coreProperties>
</file>